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1B" w:rsidRDefault="00C4511B" w:rsidP="00C4511B">
      <w:pPr>
        <w:tabs>
          <w:tab w:val="center" w:pos="427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                                        </w:t>
      </w:r>
    </w:p>
    <w:p w:rsidR="00C4511B" w:rsidRDefault="00C4511B" w:rsidP="00C4511B">
      <w:pPr>
        <w:tabs>
          <w:tab w:val="center" w:pos="427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Директор МБ ОУ СОШ №1</w:t>
      </w:r>
    </w:p>
    <w:p w:rsidR="00C4511B" w:rsidRDefault="00C4511B" w:rsidP="00C4511B">
      <w:pPr>
        <w:tabs>
          <w:tab w:val="center" w:pos="427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4511B" w:rsidRDefault="00C4511B" w:rsidP="00C4511B">
      <w:pPr>
        <w:tabs>
          <w:tab w:val="center" w:pos="427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С.А.Ошарина</w:t>
      </w:r>
      <w:proofErr w:type="spellEnd"/>
    </w:p>
    <w:p w:rsidR="00C4511B" w:rsidRDefault="00C4511B" w:rsidP="00C4511B">
      <w:pPr>
        <w:tabs>
          <w:tab w:val="center" w:pos="427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« 30»  августа  2019г</w:t>
      </w:r>
    </w:p>
    <w:p w:rsidR="00C4511B" w:rsidRDefault="00C4511B" w:rsidP="00C4511B">
      <w:pPr>
        <w:pStyle w:val="a3"/>
        <w:spacing w:before="0" w:beforeAutospacing="0" w:after="225" w:afterAutospacing="0"/>
        <w:rPr>
          <w:i/>
          <w:iCs/>
          <w:color w:val="000000"/>
        </w:rPr>
      </w:pPr>
    </w:p>
    <w:p w:rsidR="00C4511B" w:rsidRDefault="00C4511B" w:rsidP="00C4511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работы отряда ЮИДД </w:t>
      </w:r>
    </w:p>
    <w:p w:rsidR="00C4511B" w:rsidRDefault="00C4511B" w:rsidP="00C4511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2019-20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20 учебный год (перспективный)</w:t>
      </w:r>
    </w:p>
    <w:p w:rsidR="00C4511B" w:rsidRDefault="00C4511B" w:rsidP="00C4511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4511B" w:rsidRDefault="00C4511B" w:rsidP="00C451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у учащихся устойчивых навыков безопасного поведения на улицах и дорогах.</w:t>
      </w:r>
    </w:p>
    <w:tbl>
      <w:tblPr>
        <w:tblStyle w:val="a4"/>
        <w:tblW w:w="16726" w:type="dxa"/>
        <w:tblLook w:val="04A0"/>
      </w:tblPr>
      <w:tblGrid>
        <w:gridCol w:w="817"/>
        <w:gridCol w:w="8360"/>
        <w:gridCol w:w="3543"/>
        <w:gridCol w:w="1607"/>
        <w:gridCol w:w="396"/>
        <w:gridCol w:w="236"/>
        <w:gridCol w:w="1767"/>
      </w:tblGrid>
      <w:tr w:rsidR="00C4511B" w:rsidTr="00C4511B">
        <w:trPr>
          <w:gridAfter w:val="2"/>
          <w:wAfter w:w="200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511B" w:rsidRDefault="00C45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C4511B" w:rsidTr="00C4511B">
        <w:trPr>
          <w:gridAfter w:val="2"/>
          <w:wAfter w:w="2003" w:type="dxa"/>
        </w:trPr>
        <w:tc>
          <w:tcPr>
            <w:tcW w:w="147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511B" w:rsidRDefault="00C4511B">
            <w:pPr>
              <w:jc w:val="center"/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C4511B" w:rsidTr="00C4511B">
        <w:trPr>
          <w:gridAfter w:val="2"/>
          <w:wAfter w:w="200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Единый день безопасности (дежурство на дороге, встреча первоклассников с буклетами по ПДД, родительский патруль)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02.09.2019г </w:t>
            </w:r>
          </w:p>
          <w:p w:rsidR="00C4511B" w:rsidRDefault="00C4511B">
            <w:pPr>
              <w:pStyle w:val="a3"/>
              <w:spacing w:before="0" w:beforeAutospacing="0" w:after="225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памяток по ПДД, плаката «Уступи дорогу детям!»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02.09 – 25.09.2019г,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Школьный конкурс сочинений  «Обращение к водителям»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02.09 – 25.09.2019г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  <w:trHeight w:val="10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Принять участие в областной акции: «Мы ярче! Мы заметнее!» поверить наличие светоотражающих элементов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 – 27.09.2019г</w:t>
            </w:r>
          </w:p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 классы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  <w:trHeight w:val="10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5. 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Принять участие в </w:t>
            </w:r>
            <w:proofErr w:type="spellStart"/>
            <w:r>
              <w:rPr>
                <w:sz w:val="28"/>
                <w:szCs w:val="28"/>
                <w:lang w:eastAsia="en-US"/>
              </w:rPr>
              <w:t>обласно</w:t>
            </w:r>
            <w:proofErr w:type="gramStart"/>
            <w:r>
              <w:rPr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профилактической операции  «Внимание дети»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раз в четверть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trHeight w:val="66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Практическое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занятия: Дорога, ее элементы и правила поведения на ней.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30.09.2019г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Совместно с сотрудниками ГИБДД, раздать памятка «Обращение к водителям»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30.09.2019г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  <w:trHeight w:val="9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участие в «Едином дне безопасности» и в «Месячнике безопасности»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</w:trPr>
        <w:tc>
          <w:tcPr>
            <w:tcW w:w="147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jc w:val="center"/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C4511B" w:rsidTr="00C4511B">
        <w:trPr>
          <w:gridAfter w:val="2"/>
          <w:wAfter w:w="200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Остановочный путь и скорость движения автомобиля.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4.10.2019г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  <w:trHeight w:val="48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акцию «Шагающий автобус!», совместно с сотрудниками ГИБДД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раз в четверть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  <w:trHeight w:val="40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статьи в газету «</w:t>
            </w:r>
            <w:proofErr w:type="spellStart"/>
            <w:r>
              <w:rPr>
                <w:sz w:val="28"/>
                <w:szCs w:val="28"/>
                <w:lang w:eastAsia="en-US"/>
              </w:rPr>
              <w:t>Яшкинский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вестник»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20.10.2019г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  <w:trHeight w:val="40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участие в областном конкурсе макетов «Безопасные дороги  глазами детей»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1-11.10.2019г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  <w:trHeight w:val="282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участие в профилактической акции «Каникулы»</w:t>
            </w:r>
          </w:p>
          <w:p w:rsidR="00C4511B" w:rsidRDefault="00C4511B">
            <w:pPr>
              <w:pStyle w:val="a3"/>
              <w:spacing w:before="0" w:beforeAutospacing="0" w:after="225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-ознакомить учеников первых классов  с </w:t>
            </w:r>
            <w:proofErr w:type="gramStart"/>
            <w:r>
              <w:rPr>
                <w:sz w:val="28"/>
                <w:szCs w:val="28"/>
                <w:lang w:eastAsia="en-US"/>
              </w:rPr>
              <w:t>безопасным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маршрутов с отметками опасных зон (практическое занятие);</w:t>
            </w:r>
          </w:p>
          <w:p w:rsidR="00C4511B" w:rsidRDefault="00C4511B">
            <w:pPr>
              <w:pStyle w:val="a3"/>
              <w:spacing w:before="0" w:beforeAutospacing="0" w:after="225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-совместно с сотрудниками ГИ</w:t>
            </w:r>
            <w:proofErr w:type="gramStart"/>
            <w:r>
              <w:rPr>
                <w:sz w:val="28"/>
                <w:szCs w:val="28"/>
                <w:lang w:eastAsia="en-US"/>
              </w:rPr>
              <w:t>БДД пр</w:t>
            </w:r>
            <w:proofErr w:type="gramEnd"/>
            <w:r>
              <w:rPr>
                <w:sz w:val="28"/>
                <w:szCs w:val="28"/>
                <w:lang w:eastAsia="en-US"/>
              </w:rPr>
              <w:t>овести практическое занятие на школьной площадке ПДД.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раз в четверть</w:t>
            </w:r>
          </w:p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</w:trPr>
        <w:tc>
          <w:tcPr>
            <w:tcW w:w="147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jc w:val="center"/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C4511B" w:rsidTr="00C4511B">
        <w:trPr>
          <w:gridAfter w:val="2"/>
          <w:wAfter w:w="200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Составление списка учащихся 3-4 классов, имеющих </w:t>
            </w:r>
            <w:proofErr w:type="spellStart"/>
            <w:r>
              <w:rPr>
                <w:sz w:val="28"/>
                <w:szCs w:val="28"/>
                <w:lang w:eastAsia="en-US"/>
              </w:rPr>
              <w:t>веломототехнику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проведение с ними теоретических и практических занятий по Правилам дорожного движения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25.11.2019г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участие в областной акции «Дежурство в подарок», рейд с сотрудниками ГИБДД по раздаче памяток пешеходам и водителям.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15.11.2019г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1"/>
          <w:wAfter w:w="1767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в 3 классах бесед по Правилам дорожного движения.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22.11-29.11.2019г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C4511B" w:rsidRDefault="00C4511B"/>
        </w:tc>
      </w:tr>
      <w:tr w:rsidR="00C4511B" w:rsidTr="00C4511B">
        <w:trPr>
          <w:gridAfter w:val="1"/>
          <w:wAfter w:w="1767" w:type="dxa"/>
        </w:trPr>
        <w:tc>
          <w:tcPr>
            <w:tcW w:w="147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jc w:val="center"/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конкурса “Умелые руки” на лучшее наглядное пособие по Правилам дорожного движения для новогодней елки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28.12.2019г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tabs>
                <w:tab w:val="left" w:pos="435"/>
              </w:tabs>
              <w:spacing w:before="0" w:beforeAutospacing="0" w:after="225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участие в акциях  по согласованию ГИБДД: «Каникулы», «Безопасный Новый Год», «Снежный патруль».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20.12.-29.12.2019г</w:t>
            </w:r>
          </w:p>
        </w:tc>
        <w:tc>
          <w:tcPr>
            <w:tcW w:w="200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перед началом зимних каникул в классах бесед по Правилам дорожного движения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28.12.2019г.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C4511B" w:rsidRDefault="00C4511B"/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</w:trPr>
        <w:tc>
          <w:tcPr>
            <w:tcW w:w="143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4511B" w:rsidRDefault="00C4511B">
            <w:pPr>
              <w:jc w:val="center"/>
            </w:pPr>
            <w:r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по классам викторины по Правилам дорожного движения, подведение итогов, награждение победителей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23.01.2020г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участие в акциях  по согласованию ГИБДД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</w:trPr>
        <w:tc>
          <w:tcPr>
            <w:tcW w:w="12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     Февраль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  <w:trHeight w:val="10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в 2 классах бесед по Правилам дорожного движения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08.02.2020г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конкурса на лучшего знатока Правил дорожного движения среди учащихся 1-3 классов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10.02.-20.02.2020г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участие в акциях  по согласованию ГИБДД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</w:trPr>
        <w:tc>
          <w:tcPr>
            <w:tcW w:w="147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jc w:val="center"/>
            </w:pPr>
            <w:r>
              <w:rPr>
                <w:b/>
                <w:sz w:val="32"/>
                <w:szCs w:val="32"/>
              </w:rPr>
              <w:t>Март</w:t>
            </w:r>
          </w:p>
        </w:tc>
      </w:tr>
      <w:tr w:rsidR="00C4511B" w:rsidTr="00C4511B">
        <w:trPr>
          <w:gridAfter w:val="2"/>
          <w:wAfter w:w="2003" w:type="dxa"/>
          <w:trHeight w:val="10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Регулируемые перекрестки. Светофор. Регулировщик и его сигналы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11.03.2020г</w:t>
            </w:r>
          </w:p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  <w:trHeight w:val="10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участие в районном конкурсе отрядов ЮИД</w:t>
            </w:r>
            <w:r w:rsidR="00357543"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участие в акциях  по согласованию ГИБДД.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</w:trPr>
        <w:tc>
          <w:tcPr>
            <w:tcW w:w="147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jc w:val="center"/>
            </w:pPr>
            <w:r>
              <w:rPr>
                <w:b/>
                <w:sz w:val="32"/>
                <w:szCs w:val="32"/>
              </w:rPr>
              <w:t>Апрель</w:t>
            </w:r>
          </w:p>
        </w:tc>
      </w:tr>
      <w:tr w:rsidR="00C4511B" w:rsidTr="00C4511B">
        <w:trPr>
          <w:gridAfter w:val="2"/>
          <w:wAfter w:w="200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 памяток по ПДД (юному велосипедисту, пешеходу и т.д.)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участие в акциях  по согласованию ГИБДД.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</w:trPr>
        <w:tc>
          <w:tcPr>
            <w:tcW w:w="147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jc w:val="center"/>
            </w:pPr>
            <w:r>
              <w:rPr>
                <w:b/>
                <w:sz w:val="32"/>
                <w:szCs w:val="32"/>
              </w:rPr>
              <w:t>Май</w:t>
            </w:r>
          </w:p>
        </w:tc>
      </w:tr>
      <w:tr w:rsidR="00C4511B" w:rsidTr="00C4511B">
        <w:trPr>
          <w:gridAfter w:val="2"/>
          <w:wAfter w:w="200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Площадки для игр. Где можно и где нельзя играть.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tabs>
                <w:tab w:val="left" w:pos="480"/>
              </w:tabs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20.05.2020г.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«Недели безопасности», посвященной окончанию </w:t>
            </w:r>
            <w:r>
              <w:rPr>
                <w:sz w:val="28"/>
                <w:szCs w:val="28"/>
                <w:lang w:eastAsia="en-US"/>
              </w:rPr>
              <w:lastRenderedPageBreak/>
              <w:t>учебного года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23.05.2020г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  <w:tr w:rsidR="00C4511B" w:rsidTr="00C4511B">
        <w:trPr>
          <w:gridAfter w:val="2"/>
          <w:wAfter w:w="2003" w:type="dxa"/>
        </w:trPr>
        <w:tc>
          <w:tcPr>
            <w:tcW w:w="147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jc w:val="center"/>
            </w:pPr>
            <w:r>
              <w:rPr>
                <w:b/>
                <w:sz w:val="32"/>
                <w:szCs w:val="32"/>
              </w:rPr>
              <w:lastRenderedPageBreak/>
              <w:t>Июнь</w:t>
            </w:r>
          </w:p>
        </w:tc>
      </w:tr>
      <w:tr w:rsidR="00C4511B" w:rsidTr="00C4511B">
        <w:trPr>
          <w:gridAfter w:val="2"/>
          <w:wAfter w:w="200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11B" w:rsidRDefault="00C4511B">
            <w:pPr>
              <w:pStyle w:val="a3"/>
              <w:spacing w:before="0" w:beforeAutospacing="0" w:after="225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участие в акциях  по согласованию ГИБДД.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11B" w:rsidRDefault="00C4511B">
            <w:pPr>
              <w:pStyle w:val="a3"/>
              <w:spacing w:before="0" w:beforeAutospacing="0" w:after="225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511B" w:rsidRDefault="00C4511B"/>
        </w:tc>
      </w:tr>
    </w:tbl>
    <w:p w:rsidR="00C4511B" w:rsidRDefault="00C4511B" w:rsidP="00C4511B">
      <w:pPr>
        <w:pStyle w:val="a3"/>
        <w:spacing w:before="0" w:beforeAutospacing="0" w:after="225" w:afterAutospacing="0"/>
        <w:jc w:val="center"/>
        <w:rPr>
          <w:sz w:val="28"/>
          <w:szCs w:val="28"/>
        </w:rPr>
      </w:pPr>
    </w:p>
    <w:p w:rsidR="00C4511B" w:rsidRDefault="00C4511B" w:rsidP="00C4511B">
      <w:pPr>
        <w:pStyle w:val="a3"/>
        <w:spacing w:before="0" w:beforeAutospacing="0" w:after="225" w:afterAutospacing="0"/>
        <w:jc w:val="center"/>
        <w:rPr>
          <w:sz w:val="28"/>
          <w:szCs w:val="28"/>
        </w:rPr>
      </w:pPr>
    </w:p>
    <w:p w:rsidR="00C4511B" w:rsidRDefault="00C4511B" w:rsidP="00C451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Заместитель директора по безопасности</w:t>
      </w:r>
    </w:p>
    <w:p w:rsidR="00C4511B" w:rsidRDefault="00C4511B" w:rsidP="00C451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МБ ОУ СОШ №1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С. В. Воронцова</w:t>
      </w:r>
    </w:p>
    <w:p w:rsidR="00C4511B" w:rsidRDefault="00C4511B" w:rsidP="00C451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4511B" w:rsidRDefault="00C4511B" w:rsidP="00C451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11B" w:rsidRDefault="00C4511B" w:rsidP="00C451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 </w:t>
      </w:r>
    </w:p>
    <w:p w:rsidR="00C4511B" w:rsidRDefault="00C4511B" w:rsidP="00C451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МБ ОУ СОШ №1 </w:t>
      </w:r>
      <w:proofErr w:type="spellStart"/>
      <w:r>
        <w:rPr>
          <w:sz w:val="28"/>
          <w:szCs w:val="28"/>
        </w:rPr>
        <w:t>Яшкинского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Т. Л. Белова</w:t>
      </w:r>
    </w:p>
    <w:p w:rsidR="00C4511B" w:rsidRDefault="00C4511B" w:rsidP="00C4511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4511B" w:rsidRDefault="00C4511B" w:rsidP="00C4511B">
      <w:pPr>
        <w:pStyle w:val="a3"/>
        <w:spacing w:before="0" w:beforeAutospacing="0" w:after="225" w:afterAutospacing="0"/>
        <w:jc w:val="center"/>
        <w:rPr>
          <w:sz w:val="28"/>
          <w:szCs w:val="28"/>
        </w:rPr>
      </w:pPr>
    </w:p>
    <w:p w:rsidR="00C4511B" w:rsidRDefault="00C4511B" w:rsidP="00C4511B">
      <w:pPr>
        <w:pStyle w:val="a3"/>
        <w:spacing w:before="0" w:beforeAutospacing="0" w:after="225" w:afterAutospacing="0"/>
        <w:jc w:val="center"/>
        <w:rPr>
          <w:sz w:val="28"/>
          <w:szCs w:val="28"/>
        </w:rPr>
      </w:pPr>
    </w:p>
    <w:p w:rsidR="00C4511B" w:rsidRDefault="00C4511B" w:rsidP="00C4511B">
      <w:pPr>
        <w:pStyle w:val="a3"/>
        <w:spacing w:before="0" w:beforeAutospacing="0" w:after="225" w:afterAutospacing="0"/>
        <w:jc w:val="center"/>
        <w:rPr>
          <w:sz w:val="28"/>
          <w:szCs w:val="28"/>
        </w:rPr>
      </w:pPr>
    </w:p>
    <w:p w:rsidR="00C4511B" w:rsidRDefault="00C4511B" w:rsidP="00C4511B"/>
    <w:p w:rsidR="00702FCB" w:rsidRDefault="00702FCB"/>
    <w:sectPr w:rsidR="00702FCB" w:rsidSect="00C4511B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11B"/>
    <w:rsid w:val="00357543"/>
    <w:rsid w:val="003620AF"/>
    <w:rsid w:val="00467267"/>
    <w:rsid w:val="00487E53"/>
    <w:rsid w:val="004C46AC"/>
    <w:rsid w:val="00702FCB"/>
    <w:rsid w:val="00A32C8E"/>
    <w:rsid w:val="00B20A75"/>
    <w:rsid w:val="00B56B10"/>
    <w:rsid w:val="00C4511B"/>
    <w:rsid w:val="00E37E7B"/>
    <w:rsid w:val="00FB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5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2020-01-14T01:45:00Z</dcterms:created>
  <dcterms:modified xsi:type="dcterms:W3CDTF">2020-01-14T01:55:00Z</dcterms:modified>
</cp:coreProperties>
</file>