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6A083A">
        <w:rPr>
          <w:rFonts w:ascii="Times New Roman" w:hAnsi="Times New Roman" w:cs="Times New Roman"/>
          <w:b/>
          <w:bCs/>
          <w:sz w:val="28"/>
          <w:szCs w:val="28"/>
        </w:rPr>
        <w:t>Алгоритм разработки проектной задачи для учителя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A083A">
        <w:rPr>
          <w:rFonts w:ascii="Times New Roman" w:hAnsi="Times New Roman" w:cs="Times New Roman"/>
          <w:b/>
          <w:bCs/>
          <w:sz w:val="28"/>
          <w:szCs w:val="28"/>
        </w:rPr>
        <w:t>1. Определить вид и место проектной задачи.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1) </w:t>
      </w:r>
      <w:r w:rsidRPr="006A083A">
        <w:rPr>
          <w:rFonts w:ascii="Times New Roman" w:hAnsi="Times New Roman" w:cs="Times New Roman"/>
          <w:i/>
          <w:iCs/>
          <w:sz w:val="28"/>
          <w:szCs w:val="28"/>
        </w:rPr>
        <w:t xml:space="preserve">Стартовая, текущая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или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A083A">
        <w:rPr>
          <w:rFonts w:ascii="Times New Roman" w:hAnsi="Times New Roman" w:cs="Times New Roman"/>
          <w:i/>
          <w:iCs/>
          <w:sz w:val="28"/>
          <w:szCs w:val="28"/>
        </w:rPr>
        <w:t>итоговая.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2) </w:t>
      </w:r>
      <w:proofErr w:type="spellStart"/>
      <w:r w:rsidRPr="006A083A">
        <w:rPr>
          <w:rFonts w:ascii="Times New Roman" w:hAnsi="Times New Roman" w:cs="Times New Roman"/>
          <w:i/>
          <w:iCs/>
          <w:sz w:val="28"/>
          <w:szCs w:val="28"/>
        </w:rPr>
        <w:t>Монопредметная</w:t>
      </w:r>
      <w:proofErr w:type="spellEnd"/>
      <w:r w:rsidRPr="006A08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или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тематическая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задача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—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встраивается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тематиче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ское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планирование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рабочей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программы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выбранному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предмету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3) </w:t>
      </w:r>
      <w:proofErr w:type="spellStart"/>
      <w:r w:rsidRPr="006A083A">
        <w:rPr>
          <w:rFonts w:ascii="Times New Roman" w:hAnsi="Times New Roman" w:cs="Times New Roman"/>
          <w:i/>
          <w:iCs/>
          <w:sz w:val="28"/>
          <w:szCs w:val="28"/>
        </w:rPr>
        <w:t>Межпредметная</w:t>
      </w:r>
      <w:proofErr w:type="spellEnd"/>
      <w:r w:rsidRPr="006A08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задача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—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найти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точки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пересечения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областей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знаний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6A083A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нескольких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предметах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проведения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выделяются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отдельные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часы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учебного</w:t>
      </w:r>
      <w:proofErr w:type="spellEnd"/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плана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данного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класса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4) </w:t>
      </w:r>
      <w:proofErr w:type="gramStart"/>
      <w:r w:rsidRPr="006A083A">
        <w:rPr>
          <w:rFonts w:ascii="Times New Roman" w:hAnsi="Times New Roman" w:cs="Times New Roman"/>
          <w:i/>
          <w:iCs/>
          <w:sz w:val="28"/>
          <w:szCs w:val="28"/>
        </w:rPr>
        <w:t>Одновозрастная</w:t>
      </w:r>
      <w:proofErr w:type="gramEnd"/>
      <w:r w:rsidRPr="006A08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или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hAnsi="Times New Roman" w:cs="Times New Roman"/>
          <w:i/>
          <w:iCs/>
          <w:sz w:val="28"/>
          <w:szCs w:val="28"/>
        </w:rPr>
        <w:t>межвозрастная</w:t>
      </w:r>
      <w:proofErr w:type="spellEnd"/>
      <w:r w:rsidRPr="006A08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—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найти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точки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пересечения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об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ластей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знаний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одном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монопредметная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или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нескольких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межпредметная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>)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6A083A">
        <w:rPr>
          <w:rFonts w:ascii="Times New Roman" w:eastAsia="TimesNewRomanPSMT" w:hAnsi="Times New Roman" w:cs="Times New Roman"/>
          <w:sz w:val="28"/>
          <w:szCs w:val="28"/>
        </w:rPr>
        <w:t>предметах</w:t>
      </w:r>
      <w:proofErr w:type="spellEnd"/>
      <w:proofErr w:type="gram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с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учетом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принципа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концентрического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освоения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предметного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содер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жания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A083A">
        <w:rPr>
          <w:rFonts w:ascii="Times New Roman" w:hAnsi="Times New Roman" w:cs="Times New Roman"/>
          <w:b/>
          <w:bCs/>
          <w:sz w:val="28"/>
          <w:szCs w:val="28"/>
        </w:rPr>
        <w:t>2. Сформулировать (для себя) диагностическую цель проектной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A083A"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A083A">
        <w:rPr>
          <w:rFonts w:ascii="Times New Roman" w:hAnsi="Times New Roman" w:cs="Times New Roman"/>
          <w:b/>
          <w:bCs/>
          <w:sz w:val="28"/>
          <w:szCs w:val="28"/>
        </w:rPr>
        <w:t>3. Сформулировать проблему (условие задачи).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1)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Наличие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квазижизненной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ситуации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2)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Наличие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отвлекающих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шумов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>» (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возможно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отсутствие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3)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Наличие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сформулированного вопроса (возможно отсутствие).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A083A">
        <w:rPr>
          <w:rFonts w:ascii="Times New Roman" w:hAnsi="Times New Roman" w:cs="Times New Roman"/>
          <w:b/>
          <w:bCs/>
          <w:sz w:val="28"/>
          <w:szCs w:val="28"/>
        </w:rPr>
        <w:t>4. Составить систему взаимосвязанных сюжетом заданий (</w:t>
      </w:r>
      <w:proofErr w:type="spellStart"/>
      <w:r w:rsidRPr="006A083A">
        <w:rPr>
          <w:rFonts w:ascii="Times New Roman" w:hAnsi="Times New Roman" w:cs="Times New Roman"/>
          <w:b/>
          <w:bCs/>
          <w:sz w:val="28"/>
          <w:szCs w:val="28"/>
        </w:rPr>
        <w:t>инструк</w:t>
      </w:r>
      <w:proofErr w:type="spellEnd"/>
      <w:r w:rsidRPr="006A083A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6A083A">
        <w:rPr>
          <w:rFonts w:ascii="Times New Roman" w:hAnsi="Times New Roman" w:cs="Times New Roman"/>
          <w:b/>
          <w:bCs/>
          <w:sz w:val="28"/>
          <w:szCs w:val="28"/>
        </w:rPr>
        <w:t>цию</w:t>
      </w:r>
      <w:proofErr w:type="spellEnd"/>
      <w:r w:rsidRPr="006A083A">
        <w:rPr>
          <w:rFonts w:ascii="Times New Roman" w:hAnsi="Times New Roman" w:cs="Times New Roman"/>
          <w:b/>
          <w:bCs/>
          <w:sz w:val="28"/>
          <w:szCs w:val="28"/>
        </w:rPr>
        <w:t>).</w:t>
      </w:r>
      <w:proofErr w:type="gramEnd"/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1)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Учесть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что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двигаться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задания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к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заданию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можно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как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последовательно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так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выборочно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(в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зависимости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подготовленности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группы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2)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Запланировать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отвлекающие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маневры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создающие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разные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препятствия</w:t>
      </w:r>
      <w:proofErr w:type="spellEnd"/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решения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поставленной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задачи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возможно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отсутствие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3)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Составить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заключительное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ключевое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»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задание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так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чтобы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оно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являлось</w:t>
      </w:r>
      <w:proofErr w:type="spellEnd"/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общей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сборкой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»,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позволяющей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собрать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вместе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все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то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что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выполнила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группа</w:t>
      </w:r>
      <w:proofErr w:type="spellEnd"/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отдельных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заданиях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готовый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к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презентации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продукт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5. </w:t>
      </w:r>
      <w:proofErr w:type="spellStart"/>
      <w:proofErr w:type="gramStart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>Продумать</w:t>
      </w:r>
      <w:proofErr w:type="spellEnd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>форму</w:t>
      </w:r>
      <w:proofErr w:type="spellEnd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>рефлексии</w:t>
      </w:r>
      <w:proofErr w:type="spellEnd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6A083A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устно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письменно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, в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группе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перед</w:t>
      </w:r>
      <w:proofErr w:type="spellEnd"/>
      <w:proofErr w:type="gramEnd"/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классом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>…).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>Продумать</w:t>
      </w:r>
      <w:proofErr w:type="spellEnd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>форму</w:t>
      </w:r>
      <w:proofErr w:type="spellEnd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>представления</w:t>
      </w:r>
      <w:proofErr w:type="spellEnd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>готового</w:t>
      </w:r>
      <w:proofErr w:type="spellEnd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>продукта</w:t>
      </w:r>
      <w:proofErr w:type="spellEnd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6A083A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решения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за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дачи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A083A" w:rsidRPr="006A083A" w:rsidRDefault="006A083A" w:rsidP="006A083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>Продумать</w:t>
      </w:r>
      <w:proofErr w:type="spellEnd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>форму</w:t>
      </w:r>
      <w:proofErr w:type="spellEnd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proofErr w:type="spellEnd"/>
      <w:r w:rsidRPr="006A083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6A083A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кто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когда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как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какой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форме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proofErr w:type="spellStart"/>
      <w:r w:rsidRPr="006A083A">
        <w:rPr>
          <w:rFonts w:ascii="Times New Roman" w:eastAsia="TimesNewRomanPSMT" w:hAnsi="Times New Roman" w:cs="Times New Roman"/>
          <w:sz w:val="28"/>
          <w:szCs w:val="28"/>
        </w:rPr>
        <w:t>оцени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A90CCB" w:rsidRPr="006A083A" w:rsidRDefault="006A083A" w:rsidP="006A083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083A">
        <w:rPr>
          <w:rFonts w:ascii="Times New Roman" w:eastAsia="TimesNewRomanPSMT" w:hAnsi="Times New Roman" w:cs="Times New Roman"/>
          <w:sz w:val="28"/>
          <w:szCs w:val="28"/>
        </w:rPr>
        <w:t>вает</w:t>
      </w:r>
      <w:proofErr w:type="spellEnd"/>
      <w:r w:rsidRPr="006A083A">
        <w:rPr>
          <w:rFonts w:ascii="Times New Roman" w:eastAsia="TimesNewRomanPSMT" w:hAnsi="Times New Roman" w:cs="Times New Roman"/>
          <w:sz w:val="28"/>
          <w:szCs w:val="28"/>
        </w:rPr>
        <w:t>).</w:t>
      </w:r>
      <w:r w:rsidRPr="006A083A">
        <w:rPr>
          <w:rFonts w:ascii="Times New Roman" w:hAnsi="Times New Roman" w:cs="Times New Roman"/>
          <w:sz w:val="28"/>
          <w:szCs w:val="28"/>
        </w:rPr>
        <w:t>__</w:t>
      </w:r>
      <w:proofErr w:type="gramEnd"/>
    </w:p>
    <w:sectPr w:rsidR="00A90CCB" w:rsidRPr="006A083A" w:rsidSect="006A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83A"/>
    <w:rsid w:val="006A083A"/>
    <w:rsid w:val="00A9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2019-02-11T04:31:00Z</dcterms:created>
  <dcterms:modified xsi:type="dcterms:W3CDTF">2019-02-11T04:32:00Z</dcterms:modified>
</cp:coreProperties>
</file>